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E8A06" w14:textId="33FCF61E" w:rsidR="004B00BC" w:rsidRPr="00823151" w:rsidRDefault="004B00BC" w:rsidP="00DB32C6">
      <w:pPr>
        <w:spacing w:after="240" w:line="360" w:lineRule="auto"/>
        <w:jc w:val="center"/>
        <w:rPr>
          <w:rFonts w:ascii="Times New Roman" w:hAnsi="Times New Roman" w:cs="Times New Roman"/>
          <w:b/>
          <w:bCs/>
          <w:color w:val="002060"/>
        </w:rPr>
      </w:pPr>
      <w:r w:rsidRPr="00823151">
        <w:rPr>
          <w:noProof/>
          <w:color w:val="002060"/>
        </w:rPr>
        <w:drawing>
          <wp:inline distT="0" distB="0" distL="0" distR="0" wp14:anchorId="0A7A9E77" wp14:editId="07DE57AD">
            <wp:extent cx="1221105" cy="108581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7832" cy="1091799"/>
                    </a:xfrm>
                    <a:prstGeom prst="rect">
                      <a:avLst/>
                    </a:prstGeom>
                    <a:noFill/>
                    <a:ln>
                      <a:noFill/>
                    </a:ln>
                  </pic:spPr>
                </pic:pic>
              </a:graphicData>
            </a:graphic>
          </wp:inline>
        </w:drawing>
      </w:r>
    </w:p>
    <w:p w14:paraId="1CBF204B" w14:textId="1A8387F5" w:rsidR="005B3B6A" w:rsidRPr="00823151" w:rsidRDefault="005B3B6A" w:rsidP="005B3B6A">
      <w:pPr>
        <w:spacing w:line="360" w:lineRule="auto"/>
        <w:rPr>
          <w:rFonts w:ascii="Times New Roman" w:hAnsi="Times New Roman" w:cs="Times New Roman"/>
          <w:color w:val="002060"/>
        </w:rPr>
      </w:pPr>
      <w:r w:rsidRPr="00823151">
        <w:rPr>
          <w:rFonts w:ascii="Times New Roman" w:hAnsi="Times New Roman" w:cs="Times New Roman"/>
          <w:b/>
          <w:bCs/>
          <w:color w:val="002060"/>
        </w:rPr>
        <w:t>TO:</w:t>
      </w:r>
      <w:r w:rsidR="00DB32C6" w:rsidRPr="00823151">
        <w:rPr>
          <w:rFonts w:ascii="Times New Roman" w:hAnsi="Times New Roman" w:cs="Times New Roman"/>
          <w:color w:val="002060"/>
        </w:rPr>
        <w:t xml:space="preserve"> </w:t>
      </w:r>
      <w:r w:rsidR="009C71B1" w:rsidRPr="00823151">
        <w:rPr>
          <w:rFonts w:ascii="Times New Roman" w:hAnsi="Times New Roman" w:cs="Times New Roman"/>
          <w:color w:val="002060"/>
        </w:rPr>
        <w:tab/>
      </w:r>
      <w:r w:rsidR="009C71B1" w:rsidRPr="00823151">
        <w:rPr>
          <w:rFonts w:ascii="Times New Roman" w:hAnsi="Times New Roman" w:cs="Times New Roman"/>
          <w:color w:val="002060"/>
        </w:rPr>
        <w:tab/>
        <w:t>School Parents/Guardians</w:t>
      </w:r>
      <w:r w:rsidR="00823151">
        <w:rPr>
          <w:rFonts w:ascii="Times New Roman" w:hAnsi="Times New Roman" w:cs="Times New Roman"/>
          <w:color w:val="002060"/>
        </w:rPr>
        <w:t xml:space="preserve"> </w:t>
      </w:r>
    </w:p>
    <w:p w14:paraId="53AF4546" w14:textId="254793E6" w:rsidR="00252EEF" w:rsidRPr="00823151" w:rsidRDefault="009C71B1" w:rsidP="005B3B6A">
      <w:pPr>
        <w:spacing w:line="360" w:lineRule="auto"/>
        <w:rPr>
          <w:rFonts w:ascii="Times New Roman" w:hAnsi="Times New Roman" w:cs="Times New Roman"/>
          <w:color w:val="002060"/>
        </w:rPr>
      </w:pPr>
      <w:r w:rsidRPr="00823151">
        <w:rPr>
          <w:rFonts w:ascii="Times New Roman" w:hAnsi="Times New Roman" w:cs="Times New Roman"/>
          <w:b/>
          <w:bCs/>
          <w:color w:val="002060"/>
        </w:rPr>
        <w:t>SUBJECT:</w:t>
      </w:r>
      <w:r w:rsidRPr="00823151">
        <w:rPr>
          <w:rFonts w:ascii="Times New Roman" w:hAnsi="Times New Roman" w:cs="Times New Roman"/>
          <w:color w:val="002060"/>
        </w:rPr>
        <w:t xml:space="preserve"> </w:t>
      </w:r>
      <w:r w:rsidR="00823151" w:rsidRPr="00823151">
        <w:rPr>
          <w:rFonts w:ascii="Times New Roman" w:hAnsi="Times New Roman" w:cs="Times New Roman"/>
          <w:color w:val="002060"/>
        </w:rPr>
        <w:t xml:space="preserve"> </w:t>
      </w:r>
      <w:r w:rsidR="000E4CBF">
        <w:rPr>
          <w:rFonts w:ascii="Times New Roman" w:hAnsi="Times New Roman" w:cs="Times New Roman"/>
          <w:color w:val="002060"/>
        </w:rPr>
        <w:t xml:space="preserve">     </w:t>
      </w:r>
      <w:r w:rsidR="00823151" w:rsidRPr="00823151">
        <w:rPr>
          <w:rFonts w:ascii="Times New Roman" w:hAnsi="Times New Roman" w:cs="Times New Roman"/>
          <w:color w:val="002060"/>
        </w:rPr>
        <w:t>Food Allergies and Special Dietary Needs</w:t>
      </w:r>
    </w:p>
    <w:p w14:paraId="3FEEDC1F" w14:textId="77777777" w:rsidR="005B3B6A" w:rsidRPr="00823151" w:rsidRDefault="005B3B6A" w:rsidP="00252EEF">
      <w:pPr>
        <w:spacing w:line="360" w:lineRule="auto"/>
        <w:rPr>
          <w:rFonts w:ascii="Times New Roman" w:hAnsi="Times New Roman" w:cs="Times New Roman"/>
          <w:b/>
          <w:bCs/>
          <w:color w:val="002060"/>
        </w:rPr>
      </w:pPr>
    </w:p>
    <w:p w14:paraId="53D1403B" w14:textId="77777777" w:rsidR="00DA1D2B" w:rsidRPr="00823151" w:rsidRDefault="00DA1D2B" w:rsidP="00DA1D2B">
      <w:pPr>
        <w:spacing w:line="360" w:lineRule="auto"/>
        <w:rPr>
          <w:rFonts w:ascii="Times New Roman" w:hAnsi="Times New Roman" w:cs="Times New Roman"/>
          <w:b/>
          <w:bCs/>
          <w:color w:val="002060"/>
        </w:rPr>
      </w:pPr>
      <w:r w:rsidRPr="00823151">
        <w:rPr>
          <w:rFonts w:ascii="Times New Roman" w:hAnsi="Times New Roman" w:cs="Times New Roman"/>
          <w:b/>
          <w:bCs/>
          <w:color w:val="002060"/>
        </w:rPr>
        <w:t>Food Allergies and Special Dietary Needs</w:t>
      </w:r>
    </w:p>
    <w:p w14:paraId="1D9A06A1" w14:textId="77777777" w:rsidR="00DA1D2B" w:rsidRPr="00823151" w:rsidRDefault="00DA1D2B" w:rsidP="00DA1D2B">
      <w:pPr>
        <w:spacing w:line="360" w:lineRule="auto"/>
        <w:rPr>
          <w:rFonts w:ascii="Times New Roman" w:hAnsi="Times New Roman" w:cs="Times New Roman"/>
          <w:color w:val="002060"/>
        </w:rPr>
      </w:pPr>
      <w:r w:rsidRPr="00823151">
        <w:rPr>
          <w:rFonts w:ascii="Times New Roman" w:hAnsi="Times New Roman" w:cs="Times New Roman"/>
          <w:color w:val="002060"/>
        </w:rPr>
        <w:t>We recognize the critical importance of our approach to supporting students and families who manage food allergy issues every day and work closely with the families of students who have food allergies and medical conditions that require a modification to their menu. Our approach involves coordination between parents and guardians, school nurses, school administrators, and food service professionals in the school’s/district’s food allergy and medical conditions protocol.</w:t>
      </w:r>
    </w:p>
    <w:p w14:paraId="7F54EBC1" w14:textId="4DB4A048" w:rsidR="00DA1D2B" w:rsidRPr="00823151" w:rsidRDefault="00DA1D2B" w:rsidP="00DA1D2B">
      <w:pPr>
        <w:spacing w:line="360" w:lineRule="auto"/>
        <w:rPr>
          <w:rFonts w:ascii="Times New Roman" w:hAnsi="Times New Roman" w:cs="Times New Roman"/>
          <w:color w:val="002060"/>
        </w:rPr>
      </w:pPr>
      <w:r w:rsidRPr="00823151">
        <w:rPr>
          <w:rFonts w:ascii="Times New Roman" w:hAnsi="Times New Roman" w:cs="Times New Roman"/>
          <w:color w:val="002060"/>
        </w:rPr>
        <w:t>If you would like your child to receive meal accommodations for food allergies or a medical condition impacting the diet, please ensure that you submit the required documentation to</w:t>
      </w:r>
      <w:r w:rsidR="008B4A7F">
        <w:rPr>
          <w:rFonts w:ascii="Times New Roman" w:hAnsi="Times New Roman" w:cs="Times New Roman"/>
          <w:color w:val="002060"/>
        </w:rPr>
        <w:t xml:space="preserve"> the AOD School Food Program Office by emailing the completed form to </w:t>
      </w:r>
      <w:hyperlink r:id="rId9" w:history="1">
        <w:r w:rsidR="008B4A7F" w:rsidRPr="00172650">
          <w:rPr>
            <w:rStyle w:val="Hyperlink"/>
            <w:rFonts w:ascii="Times New Roman" w:hAnsi="Times New Roman" w:cs="Times New Roman"/>
          </w:rPr>
          <w:t>Rucker.Pam@aod.org</w:t>
        </w:r>
      </w:hyperlink>
      <w:r w:rsidR="008B4A7F">
        <w:rPr>
          <w:rFonts w:ascii="Times New Roman" w:hAnsi="Times New Roman" w:cs="Times New Roman"/>
          <w:color w:val="002060"/>
        </w:rPr>
        <w:t xml:space="preserve">. </w:t>
      </w:r>
      <w:r w:rsidRPr="00823151">
        <w:rPr>
          <w:rFonts w:ascii="Times New Roman" w:hAnsi="Times New Roman" w:cs="Times New Roman"/>
          <w:color w:val="002060"/>
        </w:rPr>
        <w:t xml:space="preserve">and that you receive confirmation </w:t>
      </w:r>
      <w:r w:rsidR="003A590E">
        <w:rPr>
          <w:rFonts w:ascii="Times New Roman" w:hAnsi="Times New Roman" w:cs="Times New Roman"/>
          <w:color w:val="002060"/>
        </w:rPr>
        <w:t xml:space="preserve">that the </w:t>
      </w:r>
      <w:r w:rsidRPr="00823151">
        <w:rPr>
          <w:rFonts w:ascii="Times New Roman" w:hAnsi="Times New Roman" w:cs="Times New Roman"/>
          <w:color w:val="002060"/>
        </w:rPr>
        <w:t xml:space="preserve">documentation has been received and a modification plan is in place. </w:t>
      </w:r>
    </w:p>
    <w:p w14:paraId="77E53702" w14:textId="77777777" w:rsidR="00DA1D2B" w:rsidRPr="00823151" w:rsidRDefault="00DA1D2B" w:rsidP="00DA1D2B">
      <w:pPr>
        <w:spacing w:line="360" w:lineRule="auto"/>
        <w:rPr>
          <w:rFonts w:ascii="Times New Roman" w:hAnsi="Times New Roman" w:cs="Times New Roman"/>
          <w:color w:val="002060"/>
        </w:rPr>
      </w:pPr>
      <w:proofErr w:type="gramStart"/>
      <w:r w:rsidRPr="00823151">
        <w:rPr>
          <w:rFonts w:ascii="Times New Roman" w:hAnsi="Times New Roman" w:cs="Times New Roman"/>
          <w:color w:val="002060"/>
        </w:rPr>
        <w:t>In order to</w:t>
      </w:r>
      <w:proofErr w:type="gramEnd"/>
      <w:r w:rsidRPr="00823151">
        <w:rPr>
          <w:rFonts w:ascii="Times New Roman" w:hAnsi="Times New Roman" w:cs="Times New Roman"/>
          <w:color w:val="002060"/>
        </w:rPr>
        <w:t xml:space="preserve"> modify the school meal, we must have a written Medical Statement on file signed by a licensed medical provider (physician, physician assistant, or nurse practitioner). The statement must identify the following:</w:t>
      </w:r>
    </w:p>
    <w:p w14:paraId="2F7C3725" w14:textId="4073048B" w:rsidR="00DA1D2B" w:rsidRPr="00823151" w:rsidRDefault="00DA1D2B" w:rsidP="00312DDD">
      <w:pPr>
        <w:spacing w:line="360" w:lineRule="auto"/>
        <w:ind w:left="720" w:hanging="720"/>
        <w:rPr>
          <w:rFonts w:ascii="Times New Roman" w:hAnsi="Times New Roman" w:cs="Times New Roman"/>
          <w:color w:val="002060"/>
        </w:rPr>
      </w:pPr>
      <w:r w:rsidRPr="00823151">
        <w:rPr>
          <w:rFonts w:ascii="Times New Roman" w:hAnsi="Times New Roman" w:cs="Times New Roman"/>
          <w:color w:val="002060"/>
        </w:rPr>
        <w:t>·</w:t>
      </w:r>
      <w:r w:rsidRPr="00823151">
        <w:rPr>
          <w:rFonts w:ascii="Times New Roman" w:hAnsi="Times New Roman" w:cs="Times New Roman"/>
          <w:color w:val="002060"/>
        </w:rPr>
        <w:tab/>
        <w:t>Information about the child’s impairment that is sufficient for understanding how it restricts the child’s diet</w:t>
      </w:r>
      <w:r w:rsidR="00312DDD">
        <w:rPr>
          <w:rFonts w:ascii="Times New Roman" w:hAnsi="Times New Roman" w:cs="Times New Roman"/>
          <w:color w:val="002060"/>
        </w:rPr>
        <w:t>.</w:t>
      </w:r>
    </w:p>
    <w:p w14:paraId="4B5C642D" w14:textId="77777777" w:rsidR="00DA1D2B" w:rsidRPr="00823151" w:rsidRDefault="00DA1D2B" w:rsidP="00DA1D2B">
      <w:pPr>
        <w:spacing w:line="360" w:lineRule="auto"/>
        <w:rPr>
          <w:rFonts w:ascii="Times New Roman" w:hAnsi="Times New Roman" w:cs="Times New Roman"/>
          <w:color w:val="002060"/>
        </w:rPr>
      </w:pPr>
      <w:r w:rsidRPr="00823151">
        <w:rPr>
          <w:rFonts w:ascii="Times New Roman" w:hAnsi="Times New Roman" w:cs="Times New Roman"/>
          <w:color w:val="002060"/>
        </w:rPr>
        <w:t>·</w:t>
      </w:r>
      <w:r w:rsidRPr="00823151">
        <w:rPr>
          <w:rFonts w:ascii="Times New Roman" w:hAnsi="Times New Roman" w:cs="Times New Roman"/>
          <w:color w:val="002060"/>
        </w:rPr>
        <w:tab/>
        <w:t>An explanation of what must be done to accommodate the child’s disability, and</w:t>
      </w:r>
    </w:p>
    <w:p w14:paraId="327BF51B" w14:textId="77777777" w:rsidR="00DA1D2B" w:rsidRPr="00823151" w:rsidRDefault="00DA1D2B" w:rsidP="00DA1D2B">
      <w:pPr>
        <w:spacing w:line="360" w:lineRule="auto"/>
        <w:rPr>
          <w:rFonts w:ascii="Times New Roman" w:hAnsi="Times New Roman" w:cs="Times New Roman"/>
          <w:color w:val="002060"/>
        </w:rPr>
      </w:pPr>
      <w:r w:rsidRPr="00823151">
        <w:rPr>
          <w:rFonts w:ascii="Times New Roman" w:hAnsi="Times New Roman" w:cs="Times New Roman"/>
          <w:color w:val="002060"/>
        </w:rPr>
        <w:t>·</w:t>
      </w:r>
      <w:r w:rsidRPr="00823151">
        <w:rPr>
          <w:rFonts w:ascii="Times New Roman" w:hAnsi="Times New Roman" w:cs="Times New Roman"/>
          <w:color w:val="002060"/>
        </w:rPr>
        <w:tab/>
        <w:t>If appropriate, the food(s) to be omitted, texture modifications, and recommended substitutions.</w:t>
      </w:r>
    </w:p>
    <w:p w14:paraId="610BA78C" w14:textId="0AAA47C2" w:rsidR="00DA1D2B" w:rsidRPr="00823151" w:rsidRDefault="00DA1D2B" w:rsidP="00DA1D2B">
      <w:pPr>
        <w:spacing w:line="360" w:lineRule="auto"/>
        <w:rPr>
          <w:rFonts w:ascii="Times New Roman" w:hAnsi="Times New Roman" w:cs="Times New Roman"/>
          <w:color w:val="002060"/>
        </w:rPr>
      </w:pPr>
      <w:r w:rsidRPr="00823151">
        <w:rPr>
          <w:rFonts w:ascii="Times New Roman" w:hAnsi="Times New Roman" w:cs="Times New Roman"/>
          <w:color w:val="002060"/>
        </w:rPr>
        <w:t xml:space="preserve">For any children who are currently receiving meal accommodations, please contact </w:t>
      </w:r>
      <w:r w:rsidR="003A590E">
        <w:rPr>
          <w:rFonts w:ascii="Times New Roman" w:hAnsi="Times New Roman" w:cs="Times New Roman"/>
          <w:color w:val="002060"/>
        </w:rPr>
        <w:t xml:space="preserve">the AOD School Food Program Office </w:t>
      </w:r>
      <w:r w:rsidRPr="00823151">
        <w:rPr>
          <w:rFonts w:ascii="Times New Roman" w:hAnsi="Times New Roman" w:cs="Times New Roman"/>
          <w:color w:val="002060"/>
        </w:rPr>
        <w:t xml:space="preserve">to review the meal accommodation plan, which may require additions or amendments based on the ongoing supply chain issues. </w:t>
      </w:r>
    </w:p>
    <w:p w14:paraId="1BC3C042" w14:textId="77777777" w:rsidR="00D525D3" w:rsidRDefault="00D525D3" w:rsidP="00DA1D2B">
      <w:pPr>
        <w:spacing w:line="360" w:lineRule="auto"/>
        <w:rPr>
          <w:rFonts w:ascii="Times New Roman" w:hAnsi="Times New Roman" w:cs="Times New Roman"/>
          <w:color w:val="002060"/>
        </w:rPr>
      </w:pPr>
    </w:p>
    <w:p w14:paraId="664B8ECB" w14:textId="5B9FC7E0" w:rsidR="00DA1D2B" w:rsidRPr="00823151" w:rsidRDefault="00DA1D2B" w:rsidP="00DA1D2B">
      <w:pPr>
        <w:spacing w:line="360" w:lineRule="auto"/>
        <w:rPr>
          <w:rFonts w:ascii="Times New Roman" w:hAnsi="Times New Roman" w:cs="Times New Roman"/>
          <w:color w:val="002060"/>
        </w:rPr>
      </w:pPr>
      <w:r w:rsidRPr="00823151">
        <w:rPr>
          <w:rFonts w:ascii="Times New Roman" w:hAnsi="Times New Roman" w:cs="Times New Roman"/>
          <w:color w:val="002060"/>
        </w:rPr>
        <w:lastRenderedPageBreak/>
        <w:t xml:space="preserve">As part of our protocol, café managers review food labels for foods used to produce special meals daily; however, we are facing unprecedented food supply issues and while we are doing </w:t>
      </w:r>
      <w:proofErr w:type="gramStart"/>
      <w:r w:rsidRPr="00823151">
        <w:rPr>
          <w:rFonts w:ascii="Times New Roman" w:hAnsi="Times New Roman" w:cs="Times New Roman"/>
          <w:color w:val="002060"/>
        </w:rPr>
        <w:t>everything</w:t>
      </w:r>
      <w:proofErr w:type="gramEnd"/>
      <w:r w:rsidRPr="00823151">
        <w:rPr>
          <w:rFonts w:ascii="Times New Roman" w:hAnsi="Times New Roman" w:cs="Times New Roman"/>
          <w:color w:val="002060"/>
        </w:rPr>
        <w:t xml:space="preserve"> we can to minimize disruptions to our program, we do expect to experience continued shortages and substitutions. Therefore, we may encounter situations where product substitutions are made that contain different allergens or have a different nutritional profile than our usual menu items. As a result, we may need to provide a meal that is different than previously identified for students with special dietary needs to ensure that the meal served to them remains in adherence to their needs as outlined in their medical forms. </w:t>
      </w:r>
    </w:p>
    <w:p w14:paraId="7F396AB2" w14:textId="16EC8631" w:rsidR="00DA1D2B" w:rsidRPr="00823151" w:rsidRDefault="00DA1D2B" w:rsidP="00252EEF">
      <w:pPr>
        <w:spacing w:line="360" w:lineRule="auto"/>
        <w:rPr>
          <w:rFonts w:ascii="Times New Roman" w:hAnsi="Times New Roman" w:cs="Times New Roman"/>
          <w:color w:val="002060"/>
        </w:rPr>
      </w:pPr>
      <w:r w:rsidRPr="00823151">
        <w:rPr>
          <w:rFonts w:ascii="Times New Roman" w:hAnsi="Times New Roman" w:cs="Times New Roman"/>
          <w:color w:val="002060"/>
        </w:rPr>
        <w:t xml:space="preserve">While we have posted signs in the cafeteria encouraging students with food allergies or other dietary concerns to speak up, we encourage you to remind your child to be sure to check with the cafeteria manager regarding product substitutions that may not be reflected in the posted menu.  </w:t>
      </w:r>
    </w:p>
    <w:p w14:paraId="734E39F1" w14:textId="46A6EF8A" w:rsidR="004B00BC" w:rsidRPr="00823151" w:rsidRDefault="004B00BC" w:rsidP="00252EEF">
      <w:pPr>
        <w:spacing w:line="360" w:lineRule="auto"/>
        <w:rPr>
          <w:rFonts w:ascii="Times New Roman" w:hAnsi="Times New Roman" w:cs="Times New Roman"/>
          <w:color w:val="002060"/>
        </w:rPr>
      </w:pPr>
      <w:r w:rsidRPr="00823151">
        <w:rPr>
          <w:rFonts w:ascii="Times New Roman" w:hAnsi="Times New Roman" w:cs="Times New Roman"/>
          <w:color w:val="002060"/>
        </w:rPr>
        <w:t>If you have any questions regarding food service payments</w:t>
      </w:r>
      <w:r w:rsidR="00DB0781">
        <w:rPr>
          <w:rFonts w:ascii="Times New Roman" w:hAnsi="Times New Roman" w:cs="Times New Roman"/>
          <w:color w:val="002060"/>
        </w:rPr>
        <w:t>, Food</w:t>
      </w:r>
      <w:r w:rsidR="008E7220" w:rsidRPr="00823151">
        <w:rPr>
          <w:rFonts w:ascii="Times New Roman" w:hAnsi="Times New Roman" w:cs="Times New Roman"/>
          <w:color w:val="002060"/>
        </w:rPr>
        <w:t xml:space="preserve"> </w:t>
      </w:r>
      <w:r w:rsidR="00DB0781">
        <w:rPr>
          <w:rFonts w:ascii="Times New Roman" w:hAnsi="Times New Roman" w:cs="Times New Roman"/>
          <w:color w:val="002060"/>
        </w:rPr>
        <w:t>A</w:t>
      </w:r>
      <w:r w:rsidR="008E7220" w:rsidRPr="00823151">
        <w:rPr>
          <w:rFonts w:ascii="Times New Roman" w:hAnsi="Times New Roman" w:cs="Times New Roman"/>
          <w:color w:val="002060"/>
        </w:rPr>
        <w:t>llergies</w:t>
      </w:r>
      <w:r w:rsidR="00DB0781">
        <w:rPr>
          <w:rFonts w:ascii="Times New Roman" w:hAnsi="Times New Roman" w:cs="Times New Roman"/>
          <w:color w:val="002060"/>
        </w:rPr>
        <w:t>,</w:t>
      </w:r>
      <w:r w:rsidR="008E7220" w:rsidRPr="00823151">
        <w:rPr>
          <w:rFonts w:ascii="Times New Roman" w:hAnsi="Times New Roman" w:cs="Times New Roman"/>
          <w:color w:val="002060"/>
        </w:rPr>
        <w:t xml:space="preserve"> </w:t>
      </w:r>
      <w:r w:rsidR="00DB0781">
        <w:rPr>
          <w:rFonts w:ascii="Times New Roman" w:hAnsi="Times New Roman" w:cs="Times New Roman"/>
          <w:color w:val="002060"/>
        </w:rPr>
        <w:t xml:space="preserve">or </w:t>
      </w:r>
      <w:r w:rsidR="008E7220" w:rsidRPr="00823151">
        <w:rPr>
          <w:rFonts w:ascii="Times New Roman" w:hAnsi="Times New Roman" w:cs="Times New Roman"/>
          <w:color w:val="002060"/>
        </w:rPr>
        <w:t>Special Dietary Needs</w:t>
      </w:r>
      <w:r w:rsidRPr="00823151">
        <w:rPr>
          <w:rFonts w:ascii="Times New Roman" w:hAnsi="Times New Roman" w:cs="Times New Roman"/>
          <w:color w:val="002060"/>
        </w:rPr>
        <w:t>, please contact the School Food Program office at 313-883-</w:t>
      </w:r>
      <w:r w:rsidR="008D257D" w:rsidRPr="00823151">
        <w:rPr>
          <w:rFonts w:ascii="Times New Roman" w:hAnsi="Times New Roman" w:cs="Times New Roman"/>
          <w:color w:val="002060"/>
        </w:rPr>
        <w:t>8755</w:t>
      </w:r>
      <w:r w:rsidRPr="00823151">
        <w:rPr>
          <w:rFonts w:ascii="Times New Roman" w:hAnsi="Times New Roman" w:cs="Times New Roman"/>
          <w:color w:val="002060"/>
        </w:rPr>
        <w:t xml:space="preserve"> or by email at </w:t>
      </w:r>
      <w:hyperlink r:id="rId10" w:history="1">
        <w:r w:rsidRPr="00823151">
          <w:rPr>
            <w:rStyle w:val="Hyperlink"/>
            <w:rFonts w:ascii="Times New Roman" w:hAnsi="Times New Roman" w:cs="Times New Roman"/>
          </w:rPr>
          <w:t>rucker.pam@aod.org</w:t>
        </w:r>
      </w:hyperlink>
      <w:r w:rsidRPr="00823151">
        <w:rPr>
          <w:rFonts w:ascii="Times New Roman" w:hAnsi="Times New Roman" w:cs="Times New Roman"/>
          <w:color w:val="002060"/>
        </w:rPr>
        <w:t>.</w:t>
      </w:r>
    </w:p>
    <w:p w14:paraId="607FE01C" w14:textId="77777777" w:rsidR="004237CD" w:rsidRPr="00823151" w:rsidRDefault="004B00BC" w:rsidP="004B00BC">
      <w:pPr>
        <w:spacing w:line="360" w:lineRule="auto"/>
        <w:rPr>
          <w:rFonts w:ascii="Times New Roman" w:hAnsi="Times New Roman" w:cs="Times New Roman"/>
          <w:color w:val="002060"/>
        </w:rPr>
      </w:pPr>
      <w:r w:rsidRPr="00823151">
        <w:rPr>
          <w:rFonts w:ascii="Times New Roman" w:hAnsi="Times New Roman" w:cs="Times New Roman"/>
          <w:color w:val="002060"/>
        </w:rPr>
        <w:t>Thank you,</w:t>
      </w:r>
    </w:p>
    <w:p w14:paraId="2D59F452" w14:textId="4A8EB9EF" w:rsidR="004B00BC" w:rsidRPr="00823151" w:rsidRDefault="004B00BC" w:rsidP="004B00BC">
      <w:pPr>
        <w:spacing w:line="360" w:lineRule="auto"/>
        <w:rPr>
          <w:rFonts w:ascii="Times New Roman" w:hAnsi="Times New Roman" w:cs="Times New Roman"/>
          <w:color w:val="002060"/>
        </w:rPr>
      </w:pPr>
      <w:r w:rsidRPr="00823151">
        <w:rPr>
          <w:rFonts w:ascii="Times New Roman" w:hAnsi="Times New Roman" w:cs="Times New Roman"/>
          <w:color w:val="002060"/>
        </w:rPr>
        <w:t xml:space="preserve">Evan Manning </w:t>
      </w:r>
    </w:p>
    <w:p w14:paraId="3D7CD156" w14:textId="77777777" w:rsidR="004B00BC" w:rsidRPr="00823151" w:rsidRDefault="004B00BC" w:rsidP="004B00BC">
      <w:pPr>
        <w:spacing w:line="360" w:lineRule="auto"/>
        <w:rPr>
          <w:rFonts w:ascii="Times New Roman" w:hAnsi="Times New Roman" w:cs="Times New Roman"/>
          <w:color w:val="002060"/>
        </w:rPr>
      </w:pPr>
      <w:r w:rsidRPr="00823151">
        <w:rPr>
          <w:rFonts w:ascii="Times New Roman" w:hAnsi="Times New Roman" w:cs="Times New Roman"/>
          <w:color w:val="002060"/>
        </w:rPr>
        <w:t xml:space="preserve">Director of Dining Services </w:t>
      </w:r>
    </w:p>
    <w:p w14:paraId="7255812D" w14:textId="55497EB4" w:rsidR="004B00BC" w:rsidRPr="00823151" w:rsidRDefault="004B00BC" w:rsidP="00252EEF">
      <w:pPr>
        <w:spacing w:line="360" w:lineRule="auto"/>
        <w:rPr>
          <w:rFonts w:ascii="Times New Roman" w:hAnsi="Times New Roman" w:cs="Times New Roman"/>
          <w:color w:val="002060"/>
        </w:rPr>
      </w:pPr>
      <w:r w:rsidRPr="00823151">
        <w:rPr>
          <w:rFonts w:ascii="Times New Roman" w:hAnsi="Times New Roman" w:cs="Times New Roman"/>
          <w:color w:val="002060"/>
        </w:rPr>
        <w:t xml:space="preserve">Archdiocese of Detroit School Food Program </w:t>
      </w:r>
    </w:p>
    <w:sectPr w:rsidR="004B00BC" w:rsidRPr="00823151" w:rsidSect="00FA60DF">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0MzMyNjI1MbY0NbFQ0lEKTi0uzszPAykwqQUAdTLuzywAAAA="/>
  </w:docVars>
  <w:rsids>
    <w:rsidRoot w:val="00252EEF"/>
    <w:rsid w:val="0003076C"/>
    <w:rsid w:val="000A33FE"/>
    <w:rsid w:val="000E4CBF"/>
    <w:rsid w:val="000F1E56"/>
    <w:rsid w:val="00120987"/>
    <w:rsid w:val="00191729"/>
    <w:rsid w:val="001D7D37"/>
    <w:rsid w:val="00225DDB"/>
    <w:rsid w:val="00240465"/>
    <w:rsid w:val="00252EEF"/>
    <w:rsid w:val="00264666"/>
    <w:rsid w:val="00307B83"/>
    <w:rsid w:val="00312DDD"/>
    <w:rsid w:val="0031700B"/>
    <w:rsid w:val="0032257C"/>
    <w:rsid w:val="003A590E"/>
    <w:rsid w:val="003B082E"/>
    <w:rsid w:val="003E259A"/>
    <w:rsid w:val="004237CD"/>
    <w:rsid w:val="0046332E"/>
    <w:rsid w:val="004633B2"/>
    <w:rsid w:val="00466934"/>
    <w:rsid w:val="004B00BC"/>
    <w:rsid w:val="004C09B4"/>
    <w:rsid w:val="004D2E12"/>
    <w:rsid w:val="005577DB"/>
    <w:rsid w:val="0056415B"/>
    <w:rsid w:val="005736B3"/>
    <w:rsid w:val="005B3B6A"/>
    <w:rsid w:val="006037DC"/>
    <w:rsid w:val="006226F9"/>
    <w:rsid w:val="0066522E"/>
    <w:rsid w:val="00682286"/>
    <w:rsid w:val="006E093F"/>
    <w:rsid w:val="00720D29"/>
    <w:rsid w:val="007257D1"/>
    <w:rsid w:val="00755BF6"/>
    <w:rsid w:val="00795764"/>
    <w:rsid w:val="007E276C"/>
    <w:rsid w:val="00823151"/>
    <w:rsid w:val="00837F6B"/>
    <w:rsid w:val="00856367"/>
    <w:rsid w:val="00874741"/>
    <w:rsid w:val="008B3225"/>
    <w:rsid w:val="008B4A7F"/>
    <w:rsid w:val="008D257D"/>
    <w:rsid w:val="008D731B"/>
    <w:rsid w:val="008E1468"/>
    <w:rsid w:val="008E4853"/>
    <w:rsid w:val="008E7220"/>
    <w:rsid w:val="008E79D3"/>
    <w:rsid w:val="009138D6"/>
    <w:rsid w:val="00964D8F"/>
    <w:rsid w:val="009C71B1"/>
    <w:rsid w:val="00A9763D"/>
    <w:rsid w:val="00AB3291"/>
    <w:rsid w:val="00B1773C"/>
    <w:rsid w:val="00B90C1B"/>
    <w:rsid w:val="00C312F2"/>
    <w:rsid w:val="00C8587D"/>
    <w:rsid w:val="00CB40B6"/>
    <w:rsid w:val="00CB6772"/>
    <w:rsid w:val="00CC5677"/>
    <w:rsid w:val="00D0495B"/>
    <w:rsid w:val="00D107C0"/>
    <w:rsid w:val="00D525D3"/>
    <w:rsid w:val="00D55948"/>
    <w:rsid w:val="00D55EA3"/>
    <w:rsid w:val="00DA1D2B"/>
    <w:rsid w:val="00DA4689"/>
    <w:rsid w:val="00DB0781"/>
    <w:rsid w:val="00DB32C6"/>
    <w:rsid w:val="00E44E0A"/>
    <w:rsid w:val="00E85D3F"/>
    <w:rsid w:val="00E87ADB"/>
    <w:rsid w:val="00EC5130"/>
    <w:rsid w:val="00F514E5"/>
    <w:rsid w:val="00F557F8"/>
    <w:rsid w:val="00F56879"/>
    <w:rsid w:val="00FA181C"/>
    <w:rsid w:val="00FA2CA7"/>
    <w:rsid w:val="00FA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931C2"/>
  <w15:chartTrackingRefBased/>
  <w15:docId w15:val="{6EB6B514-1223-4585-B457-C49AD0B0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0BC"/>
    <w:rPr>
      <w:color w:val="0563C1"/>
      <w:u w:val="single"/>
    </w:rPr>
  </w:style>
  <w:style w:type="character" w:styleId="UnresolvedMention">
    <w:name w:val="Unresolved Mention"/>
    <w:basedOn w:val="DefaultParagraphFont"/>
    <w:uiPriority w:val="99"/>
    <w:semiHidden/>
    <w:unhideWhenUsed/>
    <w:rsid w:val="004B00BC"/>
    <w:rPr>
      <w:color w:val="605E5C"/>
      <w:shd w:val="clear" w:color="auto" w:fill="E1DFDD"/>
    </w:rPr>
  </w:style>
  <w:style w:type="character" w:styleId="CommentReference">
    <w:name w:val="annotation reference"/>
    <w:basedOn w:val="DefaultParagraphFont"/>
    <w:uiPriority w:val="99"/>
    <w:semiHidden/>
    <w:unhideWhenUsed/>
    <w:rsid w:val="008D731B"/>
    <w:rPr>
      <w:sz w:val="16"/>
      <w:szCs w:val="16"/>
    </w:rPr>
  </w:style>
  <w:style w:type="paragraph" w:styleId="CommentText">
    <w:name w:val="annotation text"/>
    <w:basedOn w:val="Normal"/>
    <w:link w:val="CommentTextChar"/>
    <w:uiPriority w:val="99"/>
    <w:semiHidden/>
    <w:unhideWhenUsed/>
    <w:rsid w:val="008D731B"/>
    <w:pPr>
      <w:spacing w:line="240" w:lineRule="auto"/>
    </w:pPr>
    <w:rPr>
      <w:sz w:val="20"/>
      <w:szCs w:val="20"/>
    </w:rPr>
  </w:style>
  <w:style w:type="character" w:customStyle="1" w:styleId="CommentTextChar">
    <w:name w:val="Comment Text Char"/>
    <w:basedOn w:val="DefaultParagraphFont"/>
    <w:link w:val="CommentText"/>
    <w:uiPriority w:val="99"/>
    <w:semiHidden/>
    <w:rsid w:val="008D731B"/>
    <w:rPr>
      <w:sz w:val="20"/>
      <w:szCs w:val="20"/>
    </w:rPr>
  </w:style>
  <w:style w:type="paragraph" w:styleId="CommentSubject">
    <w:name w:val="annotation subject"/>
    <w:basedOn w:val="CommentText"/>
    <w:next w:val="CommentText"/>
    <w:link w:val="CommentSubjectChar"/>
    <w:uiPriority w:val="99"/>
    <w:semiHidden/>
    <w:unhideWhenUsed/>
    <w:rsid w:val="008D731B"/>
    <w:rPr>
      <w:b/>
      <w:bCs/>
    </w:rPr>
  </w:style>
  <w:style w:type="character" w:customStyle="1" w:styleId="CommentSubjectChar">
    <w:name w:val="Comment Subject Char"/>
    <w:basedOn w:val="CommentTextChar"/>
    <w:link w:val="CommentSubject"/>
    <w:uiPriority w:val="99"/>
    <w:semiHidden/>
    <w:rsid w:val="008D73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88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ucker.pam@aod.org" TargetMode="External"/><Relationship Id="rId4" Type="http://schemas.openxmlformats.org/officeDocument/2006/relationships/customXml" Target="../customXml/item4.xml"/><Relationship Id="rId9" Type="http://schemas.openxmlformats.org/officeDocument/2006/relationships/hyperlink" Target="mailto:Rucker.Pam@a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9cab2b-2797-4386-b0b0-ab0ac3ce168a" xsi:nil="true"/>
    <lcf76f155ced4ddcb4097134ff3c332f xmlns="5c3022d3-fd7d-47da-a4fe-ad45af43dd4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C6416A489BE6247B7A764CC8383E3E8" ma:contentTypeVersion="13" ma:contentTypeDescription="Create a new document." ma:contentTypeScope="" ma:versionID="afa425647574c130fd3aae89d7171c33">
  <xsd:schema xmlns:xsd="http://www.w3.org/2001/XMLSchema" xmlns:xs="http://www.w3.org/2001/XMLSchema" xmlns:p="http://schemas.microsoft.com/office/2006/metadata/properties" xmlns:ns2="5c3022d3-fd7d-47da-a4fe-ad45af43dd46" xmlns:ns3="269cab2b-2797-4386-b0b0-ab0ac3ce168a" targetNamespace="http://schemas.microsoft.com/office/2006/metadata/properties" ma:root="true" ma:fieldsID="77b41399970e9fe48359c9b950552b60" ns2:_="" ns3:_="">
    <xsd:import namespace="5c3022d3-fd7d-47da-a4fe-ad45af43dd46"/>
    <xsd:import namespace="269cab2b-2797-4386-b0b0-ab0ac3ce16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022d3-fd7d-47da-a4fe-ad45af43dd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12f231d-565c-4cdc-9637-3d7081b143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9cab2b-2797-4386-b0b0-ab0ac3ce168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89650ce-a9c1-4347-bfe7-99f5b6d7973e}" ma:internalName="TaxCatchAll" ma:showField="CatchAllData" ma:web="269cab2b-2797-4386-b0b0-ab0ac3ce16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51BA1B-A741-4A99-98B8-52D45A7FB370}">
  <ds:schemaRefs>
    <ds:schemaRef ds:uri="http://schemas.microsoft.com/office/2006/metadata/properties"/>
    <ds:schemaRef ds:uri="http://schemas.microsoft.com/office/infopath/2007/PartnerControls"/>
    <ds:schemaRef ds:uri="269cab2b-2797-4386-b0b0-ab0ac3ce168a"/>
    <ds:schemaRef ds:uri="5c3022d3-fd7d-47da-a4fe-ad45af43dd46"/>
  </ds:schemaRefs>
</ds:datastoreItem>
</file>

<file path=customXml/itemProps2.xml><?xml version="1.0" encoding="utf-8"?>
<ds:datastoreItem xmlns:ds="http://schemas.openxmlformats.org/officeDocument/2006/customXml" ds:itemID="{2D6D525F-2900-42CF-AB2D-238E8341DED4}">
  <ds:schemaRefs>
    <ds:schemaRef ds:uri="http://schemas.openxmlformats.org/officeDocument/2006/bibliography"/>
  </ds:schemaRefs>
</ds:datastoreItem>
</file>

<file path=customXml/itemProps3.xml><?xml version="1.0" encoding="utf-8"?>
<ds:datastoreItem xmlns:ds="http://schemas.openxmlformats.org/officeDocument/2006/customXml" ds:itemID="{82456815-2588-4ACE-BDB9-CBE232A84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022d3-fd7d-47da-a4fe-ad45af43dd46"/>
    <ds:schemaRef ds:uri="269cab2b-2797-4386-b0b0-ab0ac3ce1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B5D3F4-D6EA-4CBD-B982-A0F8D67446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Manning, Evan</dc:creator>
  <cp:keywords/>
  <dc:description/>
  <cp:lastModifiedBy>Rucker, Pam</cp:lastModifiedBy>
  <cp:revision>27</cp:revision>
  <cp:lastPrinted>2022-07-26T18:48:00Z</cp:lastPrinted>
  <dcterms:created xsi:type="dcterms:W3CDTF">2022-07-26T14:24:00Z</dcterms:created>
  <dcterms:modified xsi:type="dcterms:W3CDTF">2023-08-16T13:28:00Z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0x0101008C6416A489BE6247B7A764CC8383E3E8</vt:lpwstr>
  </property>
  <property fmtid="{D5CDD505-2E9C-101B-9397-08002B2CF9AE}" pid="3" name="MediaServiceImageTags">
    <vt:lpwstr/>
  </property>
</Properties>
</file>